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A749" w14:textId="77777777" w:rsidR="00D03F97" w:rsidRDefault="00D03F97" w:rsidP="00D03F97">
      <w:r>
        <w:rPr>
          <w:b/>
          <w:sz w:val="32"/>
        </w:rPr>
        <w:t xml:space="preserve">ESTVA Application for Import Permit – Television Sets &amp; Decoders </w:t>
      </w:r>
    </w:p>
    <w:p w14:paraId="047C5B4A" w14:textId="77777777" w:rsidR="00D03F97" w:rsidRDefault="00D03F97" w:rsidP="00D03F97">
      <w:pPr>
        <w:spacing w:after="72"/>
      </w:pPr>
    </w:p>
    <w:p w14:paraId="31C6C91A" w14:textId="77777777" w:rsidR="00D03F97" w:rsidRDefault="00D03F97" w:rsidP="00D03F97">
      <w:r>
        <w:rPr>
          <w:b/>
          <w:sz w:val="24"/>
        </w:rPr>
        <w:t>Submission Instructions</w:t>
      </w:r>
    </w:p>
    <w:p w14:paraId="321DAC29" w14:textId="77777777" w:rsidR="00D03F97" w:rsidRDefault="00D03F97" w:rsidP="00D03F97">
      <w:r>
        <w:t>Email the completed form and Annex A to: [tvlicence@eswatinitv.co.sz]</w:t>
      </w:r>
    </w:p>
    <w:p w14:paraId="37625FD6" w14:textId="77777777" w:rsidR="00D03F97" w:rsidRDefault="00D03F97" w:rsidP="00D03F97">
      <w:pPr>
        <w:rPr>
          <w:color w:val="BFBFBF" w:themeColor="background1" w:themeShade="BF"/>
        </w:rPr>
      </w:pPr>
      <w:r>
        <w:t xml:space="preserve">Subject: ESTVA Import Application </w:t>
      </w:r>
      <w:r w:rsidRPr="00104E29">
        <w:rPr>
          <w:color w:val="BFBFBF" w:themeColor="background1" w:themeShade="BF"/>
        </w:rPr>
        <w:t xml:space="preserve">– </w:t>
      </w:r>
    </w:p>
    <w:p w14:paraId="54035E65" w14:textId="77777777" w:rsidR="00D03F97" w:rsidRPr="00BC060B" w:rsidRDefault="00D03F97" w:rsidP="00D03F97">
      <w:pPr>
        <w:rPr>
          <w:i/>
          <w:iCs/>
        </w:rPr>
      </w:pPr>
      <w:r w:rsidRPr="00BC060B">
        <w:rPr>
          <w:i/>
          <w:iCs/>
        </w:rPr>
        <w:t xml:space="preserve">[Importer Name] – </w:t>
      </w:r>
    </w:p>
    <w:p w14:paraId="204937BD" w14:textId="77777777" w:rsidR="00D03F97" w:rsidRPr="00BC060B" w:rsidRDefault="00D03F97" w:rsidP="00D03F97">
      <w:pPr>
        <w:rPr>
          <w:i/>
          <w:iCs/>
        </w:rPr>
      </w:pPr>
      <w:r w:rsidRPr="00BC060B">
        <w:rPr>
          <w:i/>
          <w:iCs/>
        </w:rPr>
        <w:t xml:space="preserve">[BL/AWB No.] –                                                                      </w:t>
      </w:r>
    </w:p>
    <w:p w14:paraId="33EC087B" w14:textId="77777777" w:rsidR="00D03F97" w:rsidRPr="00BC060B" w:rsidRDefault="00D03F97" w:rsidP="00D03F97">
      <w:pPr>
        <w:rPr>
          <w:i/>
          <w:iCs/>
        </w:rPr>
      </w:pPr>
      <w:r>
        <w:rPr>
          <w:i/>
          <w:iCs/>
        </w:rPr>
        <w:t>[</w:t>
      </w:r>
      <w:r w:rsidRPr="00BC060B">
        <w:rPr>
          <w:i/>
          <w:iCs/>
        </w:rPr>
        <w:t>ETA YYYY-MM-DD]</w:t>
      </w:r>
      <w:r>
        <w:rPr>
          <w:i/>
          <w:iCs/>
        </w:rPr>
        <w:t xml:space="preserve"> </w:t>
      </w:r>
      <w:r w:rsidRPr="00BC060B">
        <w:rPr>
          <w:i/>
          <w:iCs/>
        </w:rPr>
        <w:t>-</w:t>
      </w:r>
      <w:r>
        <w:rPr>
          <w:i/>
          <w:iCs/>
        </w:rPr>
        <w:t xml:space="preserve"> </w:t>
      </w:r>
    </w:p>
    <w:p w14:paraId="010E20B8" w14:textId="77777777" w:rsidR="00D03F97" w:rsidRDefault="00D03F97" w:rsidP="00D03F97">
      <w:r>
        <w:rPr>
          <w:i/>
          <w:sz w:val="20"/>
        </w:rPr>
        <w:t xml:space="preserve">Note: Submit at least 24–48 hours before arrival to avoid border delays. </w:t>
      </w:r>
    </w:p>
    <w:p w14:paraId="1609D1A4" w14:textId="77777777" w:rsidR="00D03F97" w:rsidRDefault="00D03F97" w:rsidP="00D03F97">
      <w:pPr>
        <w:spacing w:after="115"/>
      </w:pPr>
    </w:p>
    <w:p w14:paraId="11BC4D29" w14:textId="77777777" w:rsidR="00D03F97" w:rsidRDefault="00D03F97" w:rsidP="00D03F97">
      <w:r>
        <w:rPr>
          <w:b/>
          <w:sz w:val="24"/>
        </w:rPr>
        <w:t>A. Importer /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2188"/>
        <w:gridCol w:w="2509"/>
        <w:gridCol w:w="2188"/>
      </w:tblGrid>
      <w:tr w:rsidR="00D03F97" w14:paraId="5CBC53B5" w14:textId="77777777" w:rsidTr="009C0234">
        <w:tc>
          <w:tcPr>
            <w:tcW w:w="2628" w:type="dxa"/>
          </w:tcPr>
          <w:p w14:paraId="7FE8CEE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Legal Entity Name</w:t>
            </w:r>
          </w:p>
        </w:tc>
        <w:tc>
          <w:tcPr>
            <w:tcW w:w="2628" w:type="dxa"/>
          </w:tcPr>
          <w:p w14:paraId="21578F64" w14:textId="77777777" w:rsidR="00D03F97" w:rsidRDefault="00D03F97" w:rsidP="009C0234"/>
        </w:tc>
        <w:tc>
          <w:tcPr>
            <w:tcW w:w="2628" w:type="dxa"/>
          </w:tcPr>
          <w:p w14:paraId="3724A20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Trading Name</w:t>
            </w:r>
          </w:p>
        </w:tc>
        <w:tc>
          <w:tcPr>
            <w:tcW w:w="2628" w:type="dxa"/>
          </w:tcPr>
          <w:p w14:paraId="1369CBCE" w14:textId="77777777" w:rsidR="00D03F97" w:rsidRDefault="00D03F97" w:rsidP="009C0234"/>
        </w:tc>
      </w:tr>
      <w:tr w:rsidR="00D03F97" w14:paraId="24925926" w14:textId="77777777" w:rsidTr="009C0234">
        <w:tc>
          <w:tcPr>
            <w:tcW w:w="2628" w:type="dxa"/>
          </w:tcPr>
          <w:p w14:paraId="3FE4379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Tax Identification No. (TIN)</w:t>
            </w:r>
          </w:p>
        </w:tc>
        <w:tc>
          <w:tcPr>
            <w:tcW w:w="2628" w:type="dxa"/>
          </w:tcPr>
          <w:p w14:paraId="3135B130" w14:textId="77777777" w:rsidR="00D03F97" w:rsidRDefault="00D03F97" w:rsidP="009C0234"/>
        </w:tc>
        <w:tc>
          <w:tcPr>
            <w:tcW w:w="2628" w:type="dxa"/>
          </w:tcPr>
          <w:p w14:paraId="73DB58A6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VAT No.</w:t>
            </w:r>
          </w:p>
        </w:tc>
        <w:tc>
          <w:tcPr>
            <w:tcW w:w="2628" w:type="dxa"/>
          </w:tcPr>
          <w:p w14:paraId="40E4CCD2" w14:textId="77777777" w:rsidR="00D03F97" w:rsidRDefault="00D03F97" w:rsidP="009C0234"/>
        </w:tc>
      </w:tr>
      <w:tr w:rsidR="00D03F97" w14:paraId="4D60F7C0" w14:textId="77777777" w:rsidTr="009C0234">
        <w:tc>
          <w:tcPr>
            <w:tcW w:w="2628" w:type="dxa"/>
          </w:tcPr>
          <w:p w14:paraId="1D72DDE0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ERS/Customs Reg./Declarant Code</w:t>
            </w:r>
          </w:p>
        </w:tc>
        <w:tc>
          <w:tcPr>
            <w:tcW w:w="2628" w:type="dxa"/>
          </w:tcPr>
          <w:p w14:paraId="5AB69066" w14:textId="77777777" w:rsidR="00D03F97" w:rsidRDefault="00D03F97" w:rsidP="009C0234"/>
        </w:tc>
        <w:tc>
          <w:tcPr>
            <w:tcW w:w="2628" w:type="dxa"/>
          </w:tcPr>
          <w:p w14:paraId="28CE717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Business Reg. / Company No.</w:t>
            </w:r>
          </w:p>
        </w:tc>
        <w:tc>
          <w:tcPr>
            <w:tcW w:w="2628" w:type="dxa"/>
          </w:tcPr>
          <w:p w14:paraId="12E3EF53" w14:textId="77777777" w:rsidR="00D03F97" w:rsidRDefault="00D03F97" w:rsidP="009C0234"/>
        </w:tc>
      </w:tr>
      <w:tr w:rsidR="00D03F97" w14:paraId="75AA6FA6" w14:textId="77777777" w:rsidTr="009C0234">
        <w:tc>
          <w:tcPr>
            <w:tcW w:w="2628" w:type="dxa"/>
          </w:tcPr>
          <w:p w14:paraId="1C0D6E3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Registered Address</w:t>
            </w:r>
          </w:p>
        </w:tc>
        <w:tc>
          <w:tcPr>
            <w:tcW w:w="2628" w:type="dxa"/>
          </w:tcPr>
          <w:p w14:paraId="4A4A42A5" w14:textId="77777777" w:rsidR="00D03F97" w:rsidRDefault="00D03F97" w:rsidP="009C0234"/>
        </w:tc>
        <w:tc>
          <w:tcPr>
            <w:tcW w:w="2628" w:type="dxa"/>
          </w:tcPr>
          <w:p w14:paraId="1DEB87CA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Postal Address</w:t>
            </w:r>
          </w:p>
        </w:tc>
        <w:tc>
          <w:tcPr>
            <w:tcW w:w="2628" w:type="dxa"/>
          </w:tcPr>
          <w:p w14:paraId="6FC50DAC" w14:textId="77777777" w:rsidR="00D03F97" w:rsidRDefault="00D03F97" w:rsidP="009C0234"/>
        </w:tc>
      </w:tr>
      <w:tr w:rsidR="00D03F97" w14:paraId="000AA48A" w14:textId="77777777" w:rsidTr="009C0234">
        <w:tc>
          <w:tcPr>
            <w:tcW w:w="2628" w:type="dxa"/>
          </w:tcPr>
          <w:p w14:paraId="268A305D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Primary Contact Person</w:t>
            </w:r>
          </w:p>
        </w:tc>
        <w:tc>
          <w:tcPr>
            <w:tcW w:w="2628" w:type="dxa"/>
          </w:tcPr>
          <w:p w14:paraId="1E6E1968" w14:textId="77777777" w:rsidR="00D03F97" w:rsidRDefault="00D03F97" w:rsidP="009C0234"/>
        </w:tc>
        <w:tc>
          <w:tcPr>
            <w:tcW w:w="2628" w:type="dxa"/>
          </w:tcPr>
          <w:p w14:paraId="00D1786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Designation</w:t>
            </w:r>
          </w:p>
        </w:tc>
        <w:tc>
          <w:tcPr>
            <w:tcW w:w="2628" w:type="dxa"/>
          </w:tcPr>
          <w:p w14:paraId="7F050E83" w14:textId="77777777" w:rsidR="00D03F97" w:rsidRDefault="00D03F97" w:rsidP="009C0234"/>
        </w:tc>
      </w:tr>
      <w:tr w:rsidR="00D03F97" w14:paraId="7162DBE8" w14:textId="77777777" w:rsidTr="009C0234">
        <w:tc>
          <w:tcPr>
            <w:tcW w:w="2628" w:type="dxa"/>
          </w:tcPr>
          <w:p w14:paraId="33570532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Email</w:t>
            </w:r>
          </w:p>
        </w:tc>
        <w:tc>
          <w:tcPr>
            <w:tcW w:w="2628" w:type="dxa"/>
          </w:tcPr>
          <w:p w14:paraId="2C6F1872" w14:textId="77777777" w:rsidR="00D03F97" w:rsidRDefault="00D03F97" w:rsidP="009C0234"/>
        </w:tc>
        <w:tc>
          <w:tcPr>
            <w:tcW w:w="2628" w:type="dxa"/>
          </w:tcPr>
          <w:p w14:paraId="3D09A741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Phone/WhatsApp</w:t>
            </w:r>
          </w:p>
        </w:tc>
        <w:tc>
          <w:tcPr>
            <w:tcW w:w="2628" w:type="dxa"/>
          </w:tcPr>
          <w:p w14:paraId="36623A49" w14:textId="77777777" w:rsidR="00D03F97" w:rsidRDefault="00D03F97" w:rsidP="009C0234"/>
        </w:tc>
      </w:tr>
      <w:tr w:rsidR="00D03F97" w14:paraId="4E213E80" w14:textId="77777777" w:rsidTr="009C0234">
        <w:tc>
          <w:tcPr>
            <w:tcW w:w="2628" w:type="dxa"/>
          </w:tcPr>
          <w:p w14:paraId="789B47D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Finance Contact (for invoicing)</w:t>
            </w:r>
          </w:p>
        </w:tc>
        <w:tc>
          <w:tcPr>
            <w:tcW w:w="2628" w:type="dxa"/>
          </w:tcPr>
          <w:p w14:paraId="782101C3" w14:textId="77777777" w:rsidR="00D03F97" w:rsidRDefault="00D03F97" w:rsidP="009C0234"/>
        </w:tc>
        <w:tc>
          <w:tcPr>
            <w:tcW w:w="2628" w:type="dxa"/>
          </w:tcPr>
          <w:p w14:paraId="254D8842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On-site Contact (loading)</w:t>
            </w:r>
          </w:p>
        </w:tc>
        <w:tc>
          <w:tcPr>
            <w:tcW w:w="2628" w:type="dxa"/>
          </w:tcPr>
          <w:p w14:paraId="2A710D8A" w14:textId="77777777" w:rsidR="00D03F97" w:rsidRDefault="00D03F97" w:rsidP="009C0234"/>
        </w:tc>
      </w:tr>
    </w:tbl>
    <w:p w14:paraId="6C678665" w14:textId="77777777" w:rsidR="00D03F97" w:rsidRDefault="00D03F97" w:rsidP="00D03F97">
      <w:pPr>
        <w:spacing w:after="115"/>
      </w:pPr>
    </w:p>
    <w:p w14:paraId="5A9BBEFC" w14:textId="77777777" w:rsidR="00D03F97" w:rsidRDefault="00D03F97" w:rsidP="00D03F97">
      <w:pPr>
        <w:rPr>
          <w:b/>
          <w:sz w:val="24"/>
        </w:rPr>
      </w:pPr>
    </w:p>
    <w:p w14:paraId="23FAB1C6" w14:textId="77777777" w:rsidR="00D03F97" w:rsidRDefault="00D03F97" w:rsidP="00D03F97">
      <w:pPr>
        <w:rPr>
          <w:b/>
          <w:sz w:val="24"/>
        </w:rPr>
      </w:pPr>
    </w:p>
    <w:p w14:paraId="6382C5CE" w14:textId="77777777" w:rsidR="00D03F97" w:rsidRDefault="00D03F97" w:rsidP="00D03F97">
      <w:r>
        <w:rPr>
          <w:b/>
          <w:sz w:val="24"/>
        </w:rPr>
        <w:t>B. Customs Declarant / Clearing Agent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271"/>
        <w:gridCol w:w="2418"/>
        <w:gridCol w:w="2271"/>
      </w:tblGrid>
      <w:tr w:rsidR="00D03F97" w14:paraId="6A0C8A91" w14:textId="77777777" w:rsidTr="009C0234">
        <w:tc>
          <w:tcPr>
            <w:tcW w:w="2628" w:type="dxa"/>
          </w:tcPr>
          <w:p w14:paraId="2AEB579D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Agent Name</w:t>
            </w:r>
          </w:p>
        </w:tc>
        <w:tc>
          <w:tcPr>
            <w:tcW w:w="2628" w:type="dxa"/>
          </w:tcPr>
          <w:p w14:paraId="218CEB78" w14:textId="77777777" w:rsidR="00D03F97" w:rsidRDefault="00D03F97" w:rsidP="009C0234"/>
        </w:tc>
        <w:tc>
          <w:tcPr>
            <w:tcW w:w="2628" w:type="dxa"/>
          </w:tcPr>
          <w:p w14:paraId="36320E5F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ERS Declarant Code</w:t>
            </w:r>
          </w:p>
        </w:tc>
        <w:tc>
          <w:tcPr>
            <w:tcW w:w="2628" w:type="dxa"/>
          </w:tcPr>
          <w:p w14:paraId="395E19B2" w14:textId="77777777" w:rsidR="00D03F97" w:rsidRDefault="00D03F97" w:rsidP="009C0234"/>
        </w:tc>
      </w:tr>
      <w:tr w:rsidR="00D03F97" w14:paraId="43E80077" w14:textId="77777777" w:rsidTr="009C0234">
        <w:tc>
          <w:tcPr>
            <w:tcW w:w="2628" w:type="dxa"/>
          </w:tcPr>
          <w:p w14:paraId="7E2CD2C2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Contact Person</w:t>
            </w:r>
          </w:p>
        </w:tc>
        <w:tc>
          <w:tcPr>
            <w:tcW w:w="2628" w:type="dxa"/>
          </w:tcPr>
          <w:p w14:paraId="189E66DF" w14:textId="77777777" w:rsidR="00D03F97" w:rsidRDefault="00D03F97" w:rsidP="009C0234"/>
        </w:tc>
        <w:tc>
          <w:tcPr>
            <w:tcW w:w="2628" w:type="dxa"/>
          </w:tcPr>
          <w:p w14:paraId="0FDD3F5F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Email</w:t>
            </w:r>
          </w:p>
        </w:tc>
        <w:tc>
          <w:tcPr>
            <w:tcW w:w="2628" w:type="dxa"/>
          </w:tcPr>
          <w:p w14:paraId="35D4E87E" w14:textId="77777777" w:rsidR="00D03F97" w:rsidRDefault="00D03F97" w:rsidP="009C0234"/>
        </w:tc>
      </w:tr>
      <w:tr w:rsidR="00D03F97" w14:paraId="0EBD9F49" w14:textId="77777777" w:rsidTr="009C0234">
        <w:tc>
          <w:tcPr>
            <w:tcW w:w="2628" w:type="dxa"/>
          </w:tcPr>
          <w:p w14:paraId="3666B524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Phone</w:t>
            </w:r>
          </w:p>
        </w:tc>
        <w:tc>
          <w:tcPr>
            <w:tcW w:w="2628" w:type="dxa"/>
          </w:tcPr>
          <w:p w14:paraId="1D3FECBD" w14:textId="77777777" w:rsidR="00D03F97" w:rsidRDefault="00D03F97" w:rsidP="009C0234"/>
        </w:tc>
        <w:tc>
          <w:tcPr>
            <w:tcW w:w="2628" w:type="dxa"/>
          </w:tcPr>
          <w:p w14:paraId="3869CD27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Office Address</w:t>
            </w:r>
          </w:p>
        </w:tc>
        <w:tc>
          <w:tcPr>
            <w:tcW w:w="2628" w:type="dxa"/>
          </w:tcPr>
          <w:p w14:paraId="4DF01760" w14:textId="77777777" w:rsidR="00D03F97" w:rsidRDefault="00D03F97" w:rsidP="009C0234"/>
        </w:tc>
      </w:tr>
    </w:tbl>
    <w:p w14:paraId="1B946C18" w14:textId="77777777" w:rsidR="00D03F97" w:rsidRDefault="00D03F97" w:rsidP="00D03F97">
      <w:pPr>
        <w:spacing w:after="115"/>
      </w:pPr>
    </w:p>
    <w:p w14:paraId="28038D84" w14:textId="77777777" w:rsidR="00D03F97" w:rsidRDefault="00D03F97" w:rsidP="00D03F97">
      <w:r>
        <w:rPr>
          <w:b/>
          <w:sz w:val="24"/>
        </w:rPr>
        <w:t>C. Shipment / Consignment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153"/>
        <w:gridCol w:w="2539"/>
        <w:gridCol w:w="2153"/>
      </w:tblGrid>
      <w:tr w:rsidR="00D03F97" w14:paraId="58FE51A6" w14:textId="77777777" w:rsidTr="009C0234">
        <w:tc>
          <w:tcPr>
            <w:tcW w:w="2628" w:type="dxa"/>
          </w:tcPr>
          <w:p w14:paraId="2B58CEA8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Exporter/Supplier</w:t>
            </w:r>
          </w:p>
        </w:tc>
        <w:tc>
          <w:tcPr>
            <w:tcW w:w="2628" w:type="dxa"/>
          </w:tcPr>
          <w:p w14:paraId="08FCC45F" w14:textId="77777777" w:rsidR="00D03F97" w:rsidRDefault="00D03F97" w:rsidP="009C0234"/>
        </w:tc>
        <w:tc>
          <w:tcPr>
            <w:tcW w:w="2628" w:type="dxa"/>
          </w:tcPr>
          <w:p w14:paraId="640632F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Country of Origin</w:t>
            </w:r>
          </w:p>
        </w:tc>
        <w:tc>
          <w:tcPr>
            <w:tcW w:w="2628" w:type="dxa"/>
          </w:tcPr>
          <w:p w14:paraId="5CDE58B7" w14:textId="77777777" w:rsidR="00D03F97" w:rsidRDefault="00D03F97" w:rsidP="009C0234"/>
        </w:tc>
      </w:tr>
      <w:tr w:rsidR="00D03F97" w14:paraId="1B4B4CC8" w14:textId="77777777" w:rsidTr="009C0234">
        <w:tc>
          <w:tcPr>
            <w:tcW w:w="2628" w:type="dxa"/>
          </w:tcPr>
          <w:p w14:paraId="2F8F401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Commercial Invoice No.</w:t>
            </w:r>
          </w:p>
        </w:tc>
        <w:tc>
          <w:tcPr>
            <w:tcW w:w="2628" w:type="dxa"/>
          </w:tcPr>
          <w:p w14:paraId="259ABD0D" w14:textId="77777777" w:rsidR="00D03F97" w:rsidRDefault="00D03F97" w:rsidP="009C0234"/>
        </w:tc>
        <w:tc>
          <w:tcPr>
            <w:tcW w:w="2628" w:type="dxa"/>
          </w:tcPr>
          <w:p w14:paraId="3C535784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Invoice Date</w:t>
            </w:r>
          </w:p>
        </w:tc>
        <w:tc>
          <w:tcPr>
            <w:tcW w:w="2628" w:type="dxa"/>
          </w:tcPr>
          <w:p w14:paraId="64513AD8" w14:textId="77777777" w:rsidR="00D03F97" w:rsidRDefault="00D03F97" w:rsidP="009C0234"/>
        </w:tc>
      </w:tr>
      <w:tr w:rsidR="00D03F97" w14:paraId="5282640E" w14:textId="77777777" w:rsidTr="009C0234">
        <w:tc>
          <w:tcPr>
            <w:tcW w:w="2628" w:type="dxa"/>
          </w:tcPr>
          <w:p w14:paraId="32CD661B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Incoterms</w:t>
            </w:r>
          </w:p>
        </w:tc>
        <w:tc>
          <w:tcPr>
            <w:tcW w:w="2628" w:type="dxa"/>
          </w:tcPr>
          <w:p w14:paraId="0CD2DE4C" w14:textId="77777777" w:rsidR="00D03F97" w:rsidRDefault="00D03F97" w:rsidP="009C0234"/>
        </w:tc>
        <w:tc>
          <w:tcPr>
            <w:tcW w:w="2628" w:type="dxa"/>
          </w:tcPr>
          <w:p w14:paraId="10A6BDD6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Currency</w:t>
            </w:r>
          </w:p>
        </w:tc>
        <w:tc>
          <w:tcPr>
            <w:tcW w:w="2628" w:type="dxa"/>
          </w:tcPr>
          <w:p w14:paraId="67CD855E" w14:textId="77777777" w:rsidR="00D03F97" w:rsidRDefault="00D03F97" w:rsidP="009C0234"/>
        </w:tc>
      </w:tr>
      <w:tr w:rsidR="00D03F97" w14:paraId="19DAA556" w14:textId="77777777" w:rsidTr="009C0234">
        <w:tc>
          <w:tcPr>
            <w:tcW w:w="2628" w:type="dxa"/>
          </w:tcPr>
          <w:p w14:paraId="6F453F0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Total Invoice Value</w:t>
            </w:r>
          </w:p>
        </w:tc>
        <w:tc>
          <w:tcPr>
            <w:tcW w:w="2628" w:type="dxa"/>
          </w:tcPr>
          <w:p w14:paraId="4E90F159" w14:textId="77777777" w:rsidR="00D03F97" w:rsidRDefault="00D03F97" w:rsidP="009C0234"/>
        </w:tc>
        <w:tc>
          <w:tcPr>
            <w:tcW w:w="2628" w:type="dxa"/>
          </w:tcPr>
          <w:p w14:paraId="2987C783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Freight &amp; Insurance</w:t>
            </w:r>
          </w:p>
        </w:tc>
        <w:tc>
          <w:tcPr>
            <w:tcW w:w="2628" w:type="dxa"/>
          </w:tcPr>
          <w:p w14:paraId="58FDC0CF" w14:textId="77777777" w:rsidR="00D03F97" w:rsidRDefault="00D03F97" w:rsidP="009C0234"/>
        </w:tc>
      </w:tr>
      <w:tr w:rsidR="00D03F97" w14:paraId="2C2CE74C" w14:textId="77777777" w:rsidTr="009C0234">
        <w:tc>
          <w:tcPr>
            <w:tcW w:w="2628" w:type="dxa"/>
          </w:tcPr>
          <w:p w14:paraId="74058970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Mode of Transport</w:t>
            </w:r>
          </w:p>
        </w:tc>
        <w:tc>
          <w:tcPr>
            <w:tcW w:w="2628" w:type="dxa"/>
          </w:tcPr>
          <w:p w14:paraId="13768C8B" w14:textId="77777777" w:rsidR="00D03F97" w:rsidRDefault="00D03F97" w:rsidP="009C0234"/>
        </w:tc>
        <w:tc>
          <w:tcPr>
            <w:tcW w:w="2628" w:type="dxa"/>
          </w:tcPr>
          <w:p w14:paraId="45FA77E7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Vessel/Flight/Truck Reg</w:t>
            </w:r>
          </w:p>
        </w:tc>
        <w:tc>
          <w:tcPr>
            <w:tcW w:w="2628" w:type="dxa"/>
          </w:tcPr>
          <w:p w14:paraId="34D6B6BB" w14:textId="77777777" w:rsidR="00D03F97" w:rsidRDefault="00D03F97" w:rsidP="009C0234"/>
        </w:tc>
      </w:tr>
      <w:tr w:rsidR="00D03F97" w14:paraId="381DE574" w14:textId="77777777" w:rsidTr="009C0234">
        <w:tc>
          <w:tcPr>
            <w:tcW w:w="2628" w:type="dxa"/>
          </w:tcPr>
          <w:p w14:paraId="51B20D66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Bill of Lading / AWB No.</w:t>
            </w:r>
          </w:p>
        </w:tc>
        <w:tc>
          <w:tcPr>
            <w:tcW w:w="2628" w:type="dxa"/>
          </w:tcPr>
          <w:p w14:paraId="36B8E423" w14:textId="77777777" w:rsidR="00D03F97" w:rsidRDefault="00D03F97" w:rsidP="009C0234"/>
        </w:tc>
        <w:tc>
          <w:tcPr>
            <w:tcW w:w="2628" w:type="dxa"/>
          </w:tcPr>
          <w:p w14:paraId="6E14E3A3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Container No. / Trailer No.</w:t>
            </w:r>
          </w:p>
        </w:tc>
        <w:tc>
          <w:tcPr>
            <w:tcW w:w="2628" w:type="dxa"/>
          </w:tcPr>
          <w:p w14:paraId="326DC4A6" w14:textId="77777777" w:rsidR="00D03F97" w:rsidRDefault="00D03F97" w:rsidP="009C0234"/>
        </w:tc>
      </w:tr>
      <w:tr w:rsidR="00D03F97" w14:paraId="2E0D91E0" w14:textId="77777777" w:rsidTr="009C0234">
        <w:tc>
          <w:tcPr>
            <w:tcW w:w="2628" w:type="dxa"/>
          </w:tcPr>
          <w:p w14:paraId="6DF8621D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Intended Border Post</w:t>
            </w:r>
          </w:p>
        </w:tc>
        <w:tc>
          <w:tcPr>
            <w:tcW w:w="2628" w:type="dxa"/>
          </w:tcPr>
          <w:p w14:paraId="6CD8DD9B" w14:textId="77777777" w:rsidR="00D03F97" w:rsidRDefault="00D03F97" w:rsidP="009C0234"/>
        </w:tc>
        <w:tc>
          <w:tcPr>
            <w:tcW w:w="2628" w:type="dxa"/>
          </w:tcPr>
          <w:p w14:paraId="56BA72E0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Estimated Time of Arrival (ETA)</w:t>
            </w:r>
          </w:p>
        </w:tc>
        <w:tc>
          <w:tcPr>
            <w:tcW w:w="2628" w:type="dxa"/>
          </w:tcPr>
          <w:p w14:paraId="49D5E70C" w14:textId="77777777" w:rsidR="00D03F97" w:rsidRDefault="00D03F97" w:rsidP="009C0234"/>
        </w:tc>
      </w:tr>
    </w:tbl>
    <w:p w14:paraId="59A20209" w14:textId="77777777" w:rsidR="00D03F97" w:rsidRDefault="00D03F97" w:rsidP="00D03F97">
      <w:r>
        <w:rPr>
          <w:i/>
          <w:sz w:val="20"/>
        </w:rPr>
        <w:t>If split consignments are expected, indicate planned splits and attach schedule.</w:t>
      </w:r>
    </w:p>
    <w:p w14:paraId="3734EDEF" w14:textId="77777777" w:rsidR="00D03F97" w:rsidRDefault="00D03F97" w:rsidP="00D03F97">
      <w:pPr>
        <w:spacing w:after="115"/>
      </w:pPr>
    </w:p>
    <w:p w14:paraId="0498BB6D" w14:textId="77777777" w:rsidR="00D03F97" w:rsidRDefault="00D03F97" w:rsidP="00D03F97">
      <w:pPr>
        <w:spacing w:after="115"/>
      </w:pPr>
    </w:p>
    <w:p w14:paraId="725AF0A7" w14:textId="77777777" w:rsidR="00D03F97" w:rsidRDefault="00D03F97" w:rsidP="00D03F97">
      <w:pPr>
        <w:spacing w:after="115"/>
      </w:pPr>
    </w:p>
    <w:p w14:paraId="25CF2F61" w14:textId="77777777" w:rsidR="00D03F97" w:rsidRDefault="00D03F97" w:rsidP="00D03F97">
      <w:r>
        <w:rPr>
          <w:b/>
          <w:sz w:val="24"/>
        </w:rPr>
        <w:lastRenderedPageBreak/>
        <w:t xml:space="preserve">D. Product Line Items (Attach Annex A – Simple </w:t>
      </w:r>
      <w:proofErr w:type="gramStart"/>
      <w:r>
        <w:rPr>
          <w:b/>
          <w:sz w:val="24"/>
        </w:rPr>
        <w:t>Line Item</w:t>
      </w:r>
      <w:proofErr w:type="gramEnd"/>
      <w:r>
        <w:rPr>
          <w:b/>
          <w:sz w:val="24"/>
        </w:rPr>
        <w:t xml:space="preserve"> Schedule)</w:t>
      </w:r>
    </w:p>
    <w:p w14:paraId="185967B2" w14:textId="77777777" w:rsidR="00D03F97" w:rsidRDefault="00D03F97" w:rsidP="00D03F97">
      <w:proofErr w:type="spellStart"/>
      <w:r>
        <w:t>Summarise</w:t>
      </w:r>
      <w:proofErr w:type="spellEnd"/>
      <w:r>
        <w:t xml:space="preserve"> your consignment below and attach Annex A (Simple) with per-line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283"/>
        <w:gridCol w:w="2379"/>
        <w:gridCol w:w="2296"/>
      </w:tblGrid>
      <w:tr w:rsidR="00D03F97" w14:paraId="23CAC790" w14:textId="77777777" w:rsidTr="009C0234">
        <w:tc>
          <w:tcPr>
            <w:tcW w:w="2628" w:type="dxa"/>
          </w:tcPr>
          <w:p w14:paraId="38EBC7C5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Category</w:t>
            </w:r>
          </w:p>
        </w:tc>
        <w:tc>
          <w:tcPr>
            <w:tcW w:w="2628" w:type="dxa"/>
          </w:tcPr>
          <w:p w14:paraId="485B9B92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Total Units</w:t>
            </w:r>
          </w:p>
        </w:tc>
        <w:tc>
          <w:tcPr>
            <w:tcW w:w="2628" w:type="dxa"/>
          </w:tcPr>
          <w:p w14:paraId="7D6C030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Total Declared Value (Currency)</w:t>
            </w:r>
          </w:p>
        </w:tc>
        <w:tc>
          <w:tcPr>
            <w:tcW w:w="2628" w:type="dxa"/>
          </w:tcPr>
          <w:p w14:paraId="33BE3A2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Notes</w:t>
            </w:r>
          </w:p>
        </w:tc>
      </w:tr>
      <w:tr w:rsidR="00D03F97" w14:paraId="0E2D36D8" w14:textId="77777777" w:rsidTr="009C0234">
        <w:tc>
          <w:tcPr>
            <w:tcW w:w="2628" w:type="dxa"/>
          </w:tcPr>
          <w:p w14:paraId="3556926A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Televisions</w:t>
            </w:r>
          </w:p>
        </w:tc>
        <w:tc>
          <w:tcPr>
            <w:tcW w:w="2628" w:type="dxa"/>
          </w:tcPr>
          <w:p w14:paraId="553BC1B3" w14:textId="77777777" w:rsidR="00D03F97" w:rsidRDefault="00D03F97" w:rsidP="009C0234"/>
        </w:tc>
        <w:tc>
          <w:tcPr>
            <w:tcW w:w="2628" w:type="dxa"/>
          </w:tcPr>
          <w:p w14:paraId="7082DE05" w14:textId="77777777" w:rsidR="00D03F97" w:rsidRDefault="00D03F97" w:rsidP="009C0234"/>
        </w:tc>
        <w:tc>
          <w:tcPr>
            <w:tcW w:w="2628" w:type="dxa"/>
          </w:tcPr>
          <w:p w14:paraId="678C5888" w14:textId="77777777" w:rsidR="00D03F97" w:rsidRDefault="00D03F97" w:rsidP="009C0234"/>
        </w:tc>
      </w:tr>
      <w:tr w:rsidR="00D03F97" w14:paraId="041E7F9A" w14:textId="77777777" w:rsidTr="009C0234">
        <w:tc>
          <w:tcPr>
            <w:tcW w:w="2628" w:type="dxa"/>
          </w:tcPr>
          <w:p w14:paraId="779DC359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Set-Top Decoders</w:t>
            </w:r>
          </w:p>
        </w:tc>
        <w:tc>
          <w:tcPr>
            <w:tcW w:w="2628" w:type="dxa"/>
          </w:tcPr>
          <w:p w14:paraId="7A5C2716" w14:textId="77777777" w:rsidR="00D03F97" w:rsidRDefault="00D03F97" w:rsidP="009C0234"/>
        </w:tc>
        <w:tc>
          <w:tcPr>
            <w:tcW w:w="2628" w:type="dxa"/>
          </w:tcPr>
          <w:p w14:paraId="3C547DA4" w14:textId="77777777" w:rsidR="00D03F97" w:rsidRDefault="00D03F97" w:rsidP="009C0234"/>
        </w:tc>
        <w:tc>
          <w:tcPr>
            <w:tcW w:w="2628" w:type="dxa"/>
          </w:tcPr>
          <w:p w14:paraId="1064BFCB" w14:textId="77777777" w:rsidR="00D03F97" w:rsidRDefault="00D03F97" w:rsidP="009C0234"/>
        </w:tc>
      </w:tr>
    </w:tbl>
    <w:p w14:paraId="2111FAE8" w14:textId="77777777" w:rsidR="00D03F97" w:rsidRDefault="00D03F97" w:rsidP="00D03F97">
      <w:r>
        <w:rPr>
          <w:i/>
          <w:sz w:val="20"/>
        </w:rPr>
        <w:t xml:space="preserve">Annex A (Simple) must include ONLY: Category (TV/Decoder), HS Code, Brand, Model, Spec (TV size in inches / Decoder type), Quantity, Unit Value, Currency. </w:t>
      </w:r>
    </w:p>
    <w:p w14:paraId="49D36674" w14:textId="77777777" w:rsidR="00D03F97" w:rsidRDefault="00D03F97" w:rsidP="00D03F97">
      <w:pPr>
        <w:spacing w:after="115"/>
      </w:pPr>
    </w:p>
    <w:p w14:paraId="4E0E579E" w14:textId="77777777" w:rsidR="00D03F97" w:rsidRDefault="00D03F97" w:rsidP="00D03F97">
      <w:r>
        <w:rPr>
          <w:b/>
          <w:sz w:val="24"/>
        </w:rPr>
        <w:t>E. Optional Product Compliance Information (if readily available)</w:t>
      </w:r>
    </w:p>
    <w:p w14:paraId="17441C52" w14:textId="77777777" w:rsidR="00D03F97" w:rsidRDefault="00D03F97" w:rsidP="00D03F97">
      <w:r>
        <w:t xml:space="preserve">If available, attach or note: energy label/grade, basic datasheet, or product images for reference. </w:t>
      </w:r>
    </w:p>
    <w:p w14:paraId="2AFF3A0D" w14:textId="77777777" w:rsidR="00D03F97" w:rsidRDefault="00D03F97" w:rsidP="00D03F97">
      <w:pPr>
        <w:spacing w:after="115"/>
      </w:pPr>
    </w:p>
    <w:p w14:paraId="1C62CA69" w14:textId="77777777" w:rsidR="00D03F97" w:rsidRDefault="00D03F97" w:rsidP="00D03F97">
      <w:r>
        <w:rPr>
          <w:b/>
          <w:sz w:val="24"/>
        </w:rPr>
        <w:t xml:space="preserve">F. Distribution &amp; </w:t>
      </w:r>
      <w:proofErr w:type="spellStart"/>
      <w:r>
        <w:rPr>
          <w:b/>
          <w:sz w:val="24"/>
        </w:rPr>
        <w:t>Serialisation</w:t>
      </w:r>
      <w:proofErr w:type="spellEnd"/>
      <w:r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2209"/>
        <w:gridCol w:w="2387"/>
        <w:gridCol w:w="2209"/>
      </w:tblGrid>
      <w:tr w:rsidR="00D03F97" w14:paraId="02C1727D" w14:textId="77777777" w:rsidTr="009C0234">
        <w:tc>
          <w:tcPr>
            <w:tcW w:w="2628" w:type="dxa"/>
          </w:tcPr>
          <w:p w14:paraId="14FBCEC7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Intended Retailers/Branches</w:t>
            </w:r>
          </w:p>
        </w:tc>
        <w:tc>
          <w:tcPr>
            <w:tcW w:w="2628" w:type="dxa"/>
          </w:tcPr>
          <w:p w14:paraId="1B38575A" w14:textId="77777777" w:rsidR="00D03F97" w:rsidRDefault="00D03F97" w:rsidP="009C0234"/>
        </w:tc>
        <w:tc>
          <w:tcPr>
            <w:tcW w:w="2628" w:type="dxa"/>
          </w:tcPr>
          <w:p w14:paraId="5B7BCDDE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After-Sales Support Contact</w:t>
            </w:r>
          </w:p>
        </w:tc>
        <w:tc>
          <w:tcPr>
            <w:tcW w:w="2628" w:type="dxa"/>
          </w:tcPr>
          <w:p w14:paraId="3795A400" w14:textId="77777777" w:rsidR="00D03F97" w:rsidRDefault="00D03F97" w:rsidP="009C0234"/>
        </w:tc>
      </w:tr>
      <w:tr w:rsidR="00D03F97" w14:paraId="7D6FB9AD" w14:textId="77777777" w:rsidTr="009C0234">
        <w:tc>
          <w:tcPr>
            <w:tcW w:w="2628" w:type="dxa"/>
          </w:tcPr>
          <w:p w14:paraId="5251DAC2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Serial No. Ranges per Model</w:t>
            </w:r>
          </w:p>
        </w:tc>
        <w:tc>
          <w:tcPr>
            <w:tcW w:w="2628" w:type="dxa"/>
          </w:tcPr>
          <w:p w14:paraId="29422AE8" w14:textId="77777777" w:rsidR="00D03F97" w:rsidRDefault="00D03F97" w:rsidP="009C0234"/>
        </w:tc>
        <w:tc>
          <w:tcPr>
            <w:tcW w:w="2628" w:type="dxa"/>
          </w:tcPr>
          <w:p w14:paraId="6A74DC5F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Units per Carton / Packaging</w:t>
            </w:r>
          </w:p>
        </w:tc>
        <w:tc>
          <w:tcPr>
            <w:tcW w:w="2628" w:type="dxa"/>
          </w:tcPr>
          <w:p w14:paraId="20371D67" w14:textId="77777777" w:rsidR="00D03F97" w:rsidRDefault="00D03F97" w:rsidP="009C0234"/>
        </w:tc>
      </w:tr>
    </w:tbl>
    <w:p w14:paraId="42332A11" w14:textId="77777777" w:rsidR="00D03F97" w:rsidRDefault="00D03F97" w:rsidP="00D03F97">
      <w:pPr>
        <w:spacing w:after="115"/>
      </w:pPr>
    </w:p>
    <w:p w14:paraId="3FE1B0B5" w14:textId="77777777" w:rsidR="00D03F97" w:rsidRDefault="00D03F97" w:rsidP="00D03F97">
      <w:r>
        <w:rPr>
          <w:b/>
          <w:sz w:val="24"/>
        </w:rPr>
        <w:t>G. Previous Permits /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231"/>
        <w:gridCol w:w="2541"/>
        <w:gridCol w:w="2231"/>
      </w:tblGrid>
      <w:tr w:rsidR="00D03F97" w14:paraId="3DB5C1DB" w14:textId="77777777" w:rsidTr="009C0234">
        <w:tc>
          <w:tcPr>
            <w:tcW w:w="2628" w:type="dxa"/>
          </w:tcPr>
          <w:p w14:paraId="5044E41F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>Recent ESTVA Permit No(s).</w:t>
            </w:r>
          </w:p>
        </w:tc>
        <w:tc>
          <w:tcPr>
            <w:tcW w:w="2628" w:type="dxa"/>
          </w:tcPr>
          <w:p w14:paraId="7DF06754" w14:textId="77777777" w:rsidR="00D03F97" w:rsidRDefault="00D03F97" w:rsidP="009C0234"/>
        </w:tc>
        <w:tc>
          <w:tcPr>
            <w:tcW w:w="2628" w:type="dxa"/>
          </w:tcPr>
          <w:p w14:paraId="0AB8FB34" w14:textId="77777777" w:rsidR="00D03F97" w:rsidRPr="00997E3C" w:rsidRDefault="00D03F97" w:rsidP="009C0234">
            <w:pPr>
              <w:rPr>
                <w:b/>
                <w:bCs/>
              </w:rPr>
            </w:pPr>
            <w:r w:rsidRPr="00997E3C">
              <w:rPr>
                <w:b/>
                <w:bCs/>
              </w:rPr>
              <w:t xml:space="preserve">Any Outstanding </w:t>
            </w:r>
            <w:proofErr w:type="spellStart"/>
            <w:r w:rsidRPr="00997E3C">
              <w:rPr>
                <w:b/>
                <w:bCs/>
              </w:rPr>
              <w:t>Licences</w:t>
            </w:r>
            <w:proofErr w:type="spellEnd"/>
            <w:r w:rsidRPr="00997E3C">
              <w:rPr>
                <w:b/>
                <w:bCs/>
              </w:rPr>
              <w:t>/Returns?</w:t>
            </w:r>
          </w:p>
        </w:tc>
        <w:tc>
          <w:tcPr>
            <w:tcW w:w="2628" w:type="dxa"/>
          </w:tcPr>
          <w:p w14:paraId="7589ACC4" w14:textId="77777777" w:rsidR="00D03F97" w:rsidRDefault="00D03F97" w:rsidP="009C0234"/>
        </w:tc>
      </w:tr>
    </w:tbl>
    <w:p w14:paraId="00DAC2B5" w14:textId="77777777" w:rsidR="00D03F97" w:rsidRDefault="00D03F97" w:rsidP="00D03F97">
      <w:pPr>
        <w:spacing w:after="115"/>
      </w:pPr>
    </w:p>
    <w:p w14:paraId="636C4C8E" w14:textId="77777777" w:rsidR="00D03F97" w:rsidRDefault="00D03F97" w:rsidP="00D03F97">
      <w:pPr>
        <w:rPr>
          <w:b/>
          <w:sz w:val="24"/>
        </w:rPr>
      </w:pPr>
    </w:p>
    <w:p w14:paraId="4CC1C345" w14:textId="77777777" w:rsidR="00D03F97" w:rsidRDefault="00D03F97" w:rsidP="00D03F97">
      <w:pPr>
        <w:rPr>
          <w:b/>
          <w:sz w:val="24"/>
        </w:rPr>
      </w:pPr>
    </w:p>
    <w:p w14:paraId="406D11A5" w14:textId="77777777" w:rsidR="00D03F97" w:rsidRDefault="00D03F97" w:rsidP="00D03F97">
      <w:r>
        <w:rPr>
          <w:b/>
          <w:sz w:val="24"/>
        </w:rPr>
        <w:lastRenderedPageBreak/>
        <w:t>H. Attachments Checklist</w:t>
      </w:r>
    </w:p>
    <w:p w14:paraId="334AD024" w14:textId="77777777" w:rsidR="00D03F97" w:rsidRDefault="00D03F97" w:rsidP="00D03F97">
      <w:r>
        <w:t>☐ Commercial Invoice/ quotation</w:t>
      </w:r>
    </w:p>
    <w:p w14:paraId="581FCFD1" w14:textId="77777777" w:rsidR="00D03F97" w:rsidRDefault="00D03F97" w:rsidP="00D03F97">
      <w:r>
        <w:t xml:space="preserve">☐ Certificate of Origin </w:t>
      </w:r>
    </w:p>
    <w:p w14:paraId="57745D7D" w14:textId="77777777" w:rsidR="00D03F97" w:rsidRDefault="00D03F97" w:rsidP="00D03F97">
      <w:r>
        <w:t xml:space="preserve">☐ Annex A – Simple </w:t>
      </w:r>
      <w:proofErr w:type="gramStart"/>
      <w:r>
        <w:t>Line Item</w:t>
      </w:r>
      <w:proofErr w:type="gramEnd"/>
      <w:r>
        <w:t xml:space="preserve"> Schedule (Excel)</w:t>
      </w:r>
    </w:p>
    <w:p w14:paraId="26337913" w14:textId="77777777" w:rsidR="00D03F97" w:rsidRDefault="00D03F97" w:rsidP="00D03F97">
      <w:r>
        <w:t>☐ Letter of Authority (if acting on behalf of importer)</w:t>
      </w:r>
    </w:p>
    <w:p w14:paraId="1FB8A0A0" w14:textId="77777777" w:rsidR="00D03F97" w:rsidRDefault="00D03F97" w:rsidP="00D03F97">
      <w:r>
        <w:t xml:space="preserve">☐ Any optional compliance docs (if available) – TV retailer </w:t>
      </w:r>
      <w:proofErr w:type="spellStart"/>
      <w:r>
        <w:t>licence</w:t>
      </w:r>
      <w:proofErr w:type="spellEnd"/>
    </w:p>
    <w:p w14:paraId="08F6E1FC" w14:textId="77777777" w:rsidR="00D03F97" w:rsidRDefault="00D03F97" w:rsidP="00D03F97">
      <w:pPr>
        <w:spacing w:after="115"/>
      </w:pPr>
    </w:p>
    <w:p w14:paraId="02483B72" w14:textId="77777777" w:rsidR="00D03F97" w:rsidRDefault="00D03F97" w:rsidP="00D03F97">
      <w:pPr>
        <w:spacing w:after="115"/>
      </w:pPr>
    </w:p>
    <w:p w14:paraId="281D2F0D" w14:textId="77777777" w:rsidR="00D03F97" w:rsidRDefault="00D03F97" w:rsidP="00D03F97">
      <w:r>
        <w:rPr>
          <w:b/>
          <w:sz w:val="24"/>
        </w:rPr>
        <w:t>I. Declaration &amp; Undertaking</w:t>
      </w:r>
    </w:p>
    <w:p w14:paraId="02A2C6C4" w14:textId="77777777" w:rsidR="00D03F97" w:rsidRDefault="00D03F97" w:rsidP="00D03F97">
      <w:r>
        <w:t>I/We declare that the information provided is true and correct and that HS classifications are accurate to the best of our knowledge. We consent to ESTVA verifying this information with ERS/Customs and acknowledge that permits may be withheld or cancelled for false or misleading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228"/>
        <w:gridCol w:w="2495"/>
        <w:gridCol w:w="2228"/>
      </w:tblGrid>
      <w:tr w:rsidR="00D03F97" w14:paraId="034D6E01" w14:textId="77777777" w:rsidTr="009C0234">
        <w:tc>
          <w:tcPr>
            <w:tcW w:w="2628" w:type="dxa"/>
          </w:tcPr>
          <w:p w14:paraId="39B00ACB" w14:textId="77777777" w:rsidR="00D03F97" w:rsidRDefault="00D03F97" w:rsidP="009C0234">
            <w:r>
              <w:t xml:space="preserve">Name of </w:t>
            </w:r>
            <w:proofErr w:type="spellStart"/>
            <w:r>
              <w:t>Authorised</w:t>
            </w:r>
            <w:proofErr w:type="spellEnd"/>
            <w:r>
              <w:t xml:space="preserve"> Signatory</w:t>
            </w:r>
          </w:p>
        </w:tc>
        <w:tc>
          <w:tcPr>
            <w:tcW w:w="2628" w:type="dxa"/>
          </w:tcPr>
          <w:p w14:paraId="319AF36D" w14:textId="77777777" w:rsidR="00D03F97" w:rsidRDefault="00D03F97" w:rsidP="009C0234"/>
        </w:tc>
        <w:tc>
          <w:tcPr>
            <w:tcW w:w="2628" w:type="dxa"/>
          </w:tcPr>
          <w:p w14:paraId="207979BC" w14:textId="77777777" w:rsidR="00D03F97" w:rsidRDefault="00D03F97" w:rsidP="009C0234">
            <w:r>
              <w:t>Designation/Title</w:t>
            </w:r>
          </w:p>
        </w:tc>
        <w:tc>
          <w:tcPr>
            <w:tcW w:w="2628" w:type="dxa"/>
          </w:tcPr>
          <w:p w14:paraId="6F3FF2AB" w14:textId="77777777" w:rsidR="00D03F97" w:rsidRDefault="00D03F97" w:rsidP="009C0234"/>
        </w:tc>
      </w:tr>
      <w:tr w:rsidR="00D03F97" w14:paraId="53370116" w14:textId="77777777" w:rsidTr="009C0234">
        <w:tc>
          <w:tcPr>
            <w:tcW w:w="2628" w:type="dxa"/>
          </w:tcPr>
          <w:p w14:paraId="4C81D4C9" w14:textId="77777777" w:rsidR="00D03F97" w:rsidRDefault="00D03F97" w:rsidP="009C0234">
            <w:r>
              <w:t>Place &amp; Date</w:t>
            </w:r>
          </w:p>
        </w:tc>
        <w:tc>
          <w:tcPr>
            <w:tcW w:w="2628" w:type="dxa"/>
          </w:tcPr>
          <w:p w14:paraId="2BCCF43F" w14:textId="77777777" w:rsidR="00D03F97" w:rsidRDefault="00D03F97" w:rsidP="009C0234"/>
        </w:tc>
        <w:tc>
          <w:tcPr>
            <w:tcW w:w="2628" w:type="dxa"/>
          </w:tcPr>
          <w:p w14:paraId="70C2DB77" w14:textId="77777777" w:rsidR="00D03F97" w:rsidRDefault="00D03F97" w:rsidP="009C0234">
            <w:r>
              <w:t>Signature</w:t>
            </w:r>
          </w:p>
        </w:tc>
        <w:tc>
          <w:tcPr>
            <w:tcW w:w="2628" w:type="dxa"/>
          </w:tcPr>
          <w:p w14:paraId="7E6A687A" w14:textId="77777777" w:rsidR="00D03F97" w:rsidRDefault="00D03F97" w:rsidP="009C0234"/>
        </w:tc>
      </w:tr>
    </w:tbl>
    <w:p w14:paraId="00319112" w14:textId="77777777" w:rsidR="00D03F97" w:rsidRDefault="00D03F97" w:rsidP="00D03F97">
      <w:pPr>
        <w:spacing w:after="115"/>
      </w:pPr>
    </w:p>
    <w:p w14:paraId="08971E7C" w14:textId="77777777" w:rsidR="00D03F97" w:rsidRDefault="00D03F97" w:rsidP="00D03F97">
      <w:r>
        <w:rPr>
          <w:b/>
          <w:sz w:val="24"/>
        </w:rPr>
        <w:t>J. For ESTVA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2234"/>
        <w:gridCol w:w="2414"/>
        <w:gridCol w:w="2234"/>
      </w:tblGrid>
      <w:tr w:rsidR="00D03F97" w14:paraId="2F9F769A" w14:textId="77777777" w:rsidTr="009C0234">
        <w:tc>
          <w:tcPr>
            <w:tcW w:w="2626" w:type="dxa"/>
          </w:tcPr>
          <w:p w14:paraId="28791E57" w14:textId="77777777" w:rsidR="00D03F97" w:rsidRDefault="00D03F97" w:rsidP="009C0234">
            <w:r>
              <w:t>Application No.</w:t>
            </w:r>
          </w:p>
        </w:tc>
        <w:tc>
          <w:tcPr>
            <w:tcW w:w="2625" w:type="dxa"/>
          </w:tcPr>
          <w:p w14:paraId="498DC6AA" w14:textId="77777777" w:rsidR="00D03F97" w:rsidRDefault="00D03F97" w:rsidP="009C0234"/>
        </w:tc>
        <w:tc>
          <w:tcPr>
            <w:tcW w:w="2626" w:type="dxa"/>
          </w:tcPr>
          <w:p w14:paraId="5F0B34E5" w14:textId="77777777" w:rsidR="00D03F97" w:rsidRDefault="00D03F97" w:rsidP="009C0234">
            <w:r>
              <w:t>Date Received</w:t>
            </w:r>
          </w:p>
        </w:tc>
        <w:tc>
          <w:tcPr>
            <w:tcW w:w="2625" w:type="dxa"/>
          </w:tcPr>
          <w:p w14:paraId="4BF92223" w14:textId="77777777" w:rsidR="00D03F97" w:rsidRDefault="00D03F97" w:rsidP="009C0234"/>
        </w:tc>
      </w:tr>
      <w:tr w:rsidR="00D03F97" w14:paraId="3C352728" w14:textId="77777777" w:rsidTr="009C0234">
        <w:tc>
          <w:tcPr>
            <w:tcW w:w="2626" w:type="dxa"/>
          </w:tcPr>
          <w:p w14:paraId="1395BC47" w14:textId="77777777" w:rsidR="00D03F97" w:rsidRDefault="00D03F97" w:rsidP="009C0234">
            <w:r>
              <w:t>Checked By (Licensing)</w:t>
            </w:r>
          </w:p>
        </w:tc>
        <w:tc>
          <w:tcPr>
            <w:tcW w:w="2625" w:type="dxa"/>
          </w:tcPr>
          <w:p w14:paraId="7264AA76" w14:textId="77777777" w:rsidR="00D03F97" w:rsidRDefault="00D03F97" w:rsidP="009C0234"/>
        </w:tc>
        <w:tc>
          <w:tcPr>
            <w:tcW w:w="2626" w:type="dxa"/>
          </w:tcPr>
          <w:p w14:paraId="1AEC5353" w14:textId="77777777" w:rsidR="00D03F97" w:rsidRDefault="00D03F97" w:rsidP="009C0234">
            <w:r>
              <w:t>Payment Verified By (Finance)</w:t>
            </w:r>
          </w:p>
        </w:tc>
        <w:tc>
          <w:tcPr>
            <w:tcW w:w="2625" w:type="dxa"/>
          </w:tcPr>
          <w:p w14:paraId="774564B3" w14:textId="77777777" w:rsidR="00D03F97" w:rsidRDefault="00D03F97" w:rsidP="009C0234"/>
        </w:tc>
      </w:tr>
      <w:tr w:rsidR="00D03F97" w14:paraId="0D560676" w14:textId="77777777" w:rsidTr="009C0234">
        <w:tc>
          <w:tcPr>
            <w:tcW w:w="2626" w:type="dxa"/>
          </w:tcPr>
          <w:p w14:paraId="5E2BF462" w14:textId="77777777" w:rsidR="00D03F97" w:rsidRDefault="00D03F97" w:rsidP="009C0234">
            <w:proofErr w:type="spellStart"/>
            <w:r>
              <w:t>Licence</w:t>
            </w:r>
            <w:proofErr w:type="spellEnd"/>
            <w:r>
              <w:t>/Permit No.</w:t>
            </w:r>
          </w:p>
        </w:tc>
        <w:tc>
          <w:tcPr>
            <w:tcW w:w="2625" w:type="dxa"/>
          </w:tcPr>
          <w:p w14:paraId="574B3F0C" w14:textId="77777777" w:rsidR="00D03F97" w:rsidRDefault="00D03F97" w:rsidP="009C0234"/>
        </w:tc>
        <w:tc>
          <w:tcPr>
            <w:tcW w:w="2626" w:type="dxa"/>
          </w:tcPr>
          <w:p w14:paraId="7CBE9B54" w14:textId="77777777" w:rsidR="00D03F97" w:rsidRDefault="00D03F97" w:rsidP="009C0234">
            <w:r>
              <w:t>Validity</w:t>
            </w:r>
          </w:p>
        </w:tc>
        <w:tc>
          <w:tcPr>
            <w:tcW w:w="2625" w:type="dxa"/>
          </w:tcPr>
          <w:p w14:paraId="3759DBE7" w14:textId="77777777" w:rsidR="00D03F97" w:rsidRDefault="00D03F97" w:rsidP="009C0234"/>
        </w:tc>
      </w:tr>
      <w:tr w:rsidR="00D03F97" w14:paraId="1B39A30F" w14:textId="77777777" w:rsidTr="009C0234">
        <w:tc>
          <w:tcPr>
            <w:tcW w:w="2626" w:type="dxa"/>
          </w:tcPr>
          <w:p w14:paraId="384292AB" w14:textId="77777777" w:rsidR="00D03F97" w:rsidRDefault="00D03F97" w:rsidP="009C0234">
            <w:r>
              <w:t>Notes</w:t>
            </w:r>
          </w:p>
        </w:tc>
        <w:tc>
          <w:tcPr>
            <w:tcW w:w="2625" w:type="dxa"/>
          </w:tcPr>
          <w:p w14:paraId="6D016DA1" w14:textId="77777777" w:rsidR="00D03F97" w:rsidRDefault="00D03F97" w:rsidP="009C0234"/>
        </w:tc>
        <w:tc>
          <w:tcPr>
            <w:tcW w:w="2626" w:type="dxa"/>
          </w:tcPr>
          <w:p w14:paraId="6AD7AC93" w14:textId="77777777" w:rsidR="00D03F97" w:rsidRDefault="00D03F97" w:rsidP="009C0234">
            <w:r>
              <w:t>Fee Calculation Ref</w:t>
            </w:r>
          </w:p>
        </w:tc>
        <w:tc>
          <w:tcPr>
            <w:tcW w:w="2625" w:type="dxa"/>
          </w:tcPr>
          <w:p w14:paraId="6F04839A" w14:textId="77777777" w:rsidR="00D03F97" w:rsidRDefault="00D03F97" w:rsidP="009C0234"/>
        </w:tc>
      </w:tr>
    </w:tbl>
    <w:p w14:paraId="01A6AD0E" w14:textId="6DEA304E" w:rsidR="00B452B1" w:rsidRDefault="00B452B1"/>
    <w:sectPr w:rsidR="00B452B1" w:rsidSect="00B452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8407" w14:textId="77777777" w:rsidR="00D81C13" w:rsidRDefault="00D81C13" w:rsidP="00B452B1">
      <w:pPr>
        <w:spacing w:after="0" w:line="240" w:lineRule="auto"/>
      </w:pPr>
      <w:r>
        <w:separator/>
      </w:r>
    </w:p>
  </w:endnote>
  <w:endnote w:type="continuationSeparator" w:id="0">
    <w:p w14:paraId="44202AAB" w14:textId="77777777" w:rsidR="00D81C13" w:rsidRDefault="00D81C13" w:rsidP="00B4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3630" w14:textId="0F5C667C" w:rsidR="00B452B1" w:rsidRDefault="00B452B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FF4C3E" wp14:editId="6A68E80D">
          <wp:simplePos x="0" y="0"/>
          <wp:positionH relativeFrom="margin">
            <wp:posOffset>243840</wp:posOffset>
          </wp:positionH>
          <wp:positionV relativeFrom="bottomMargin">
            <wp:posOffset>194945</wp:posOffset>
          </wp:positionV>
          <wp:extent cx="5943600" cy="647700"/>
          <wp:effectExtent l="0" t="0" r="0" b="0"/>
          <wp:wrapSquare wrapText="bothSides"/>
          <wp:docPr id="10522883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F008" w14:textId="77777777" w:rsidR="00D81C13" w:rsidRDefault="00D81C13" w:rsidP="00B452B1">
      <w:pPr>
        <w:spacing w:after="0" w:line="240" w:lineRule="auto"/>
      </w:pPr>
      <w:r>
        <w:separator/>
      </w:r>
    </w:p>
  </w:footnote>
  <w:footnote w:type="continuationSeparator" w:id="0">
    <w:p w14:paraId="6E347B30" w14:textId="77777777" w:rsidR="00D81C13" w:rsidRDefault="00D81C13" w:rsidP="00B4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9309" w14:textId="248E362C" w:rsidR="00B452B1" w:rsidRDefault="00D1788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BEDA9" wp14:editId="1339DEF3">
          <wp:simplePos x="0" y="0"/>
          <wp:positionH relativeFrom="page">
            <wp:posOffset>-241300</wp:posOffset>
          </wp:positionH>
          <wp:positionV relativeFrom="page">
            <wp:posOffset>101600</wp:posOffset>
          </wp:positionV>
          <wp:extent cx="8058150" cy="1790700"/>
          <wp:effectExtent l="0" t="0" r="0" b="0"/>
          <wp:wrapSquare wrapText="bothSides"/>
          <wp:docPr id="6830235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41D"/>
    <w:multiLevelType w:val="hybridMultilevel"/>
    <w:tmpl w:val="4454C4C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1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B1"/>
    <w:rsid w:val="001B24F8"/>
    <w:rsid w:val="006E5832"/>
    <w:rsid w:val="007C6703"/>
    <w:rsid w:val="008332E5"/>
    <w:rsid w:val="00851945"/>
    <w:rsid w:val="00A84FBC"/>
    <w:rsid w:val="00B452B1"/>
    <w:rsid w:val="00D03F97"/>
    <w:rsid w:val="00D1788E"/>
    <w:rsid w:val="00D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67F9C"/>
  <w15:chartTrackingRefBased/>
  <w15:docId w15:val="{7494DA4E-1F55-4391-A122-FC5DCDD1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B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B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B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2B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452B1"/>
  </w:style>
  <w:style w:type="paragraph" w:styleId="Footer">
    <w:name w:val="footer"/>
    <w:basedOn w:val="Normal"/>
    <w:link w:val="FooterChar"/>
    <w:uiPriority w:val="99"/>
    <w:unhideWhenUsed/>
    <w:rsid w:val="00B452B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452B1"/>
  </w:style>
  <w:style w:type="paragraph" w:styleId="NormalWeb">
    <w:name w:val="Normal (Web)"/>
    <w:basedOn w:val="Normal"/>
    <w:uiPriority w:val="99"/>
    <w:unhideWhenUsed/>
    <w:rsid w:val="00B4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B452B1"/>
    <w:rPr>
      <w:b/>
      <w:bCs/>
    </w:rPr>
  </w:style>
  <w:style w:type="character" w:styleId="Hyperlink">
    <w:name w:val="Hyperlink"/>
    <w:basedOn w:val="DefaultParagraphFont"/>
    <w:uiPriority w:val="99"/>
    <w:unhideWhenUsed/>
    <w:rsid w:val="00B452B1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A84FB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BAWAKHILE</dc:creator>
  <cp:keywords/>
  <dc:description/>
  <cp:lastModifiedBy>BAWAKHILE</cp:lastModifiedBy>
  <cp:revision>2</cp:revision>
  <cp:lastPrinted>2026-04-22T07:26:00Z</cp:lastPrinted>
  <dcterms:created xsi:type="dcterms:W3CDTF">2026-04-22T07:30:00Z</dcterms:created>
  <dcterms:modified xsi:type="dcterms:W3CDTF">2026-04-22T07:30:00Z</dcterms:modified>
</cp:coreProperties>
</file>